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××个人事迹简介（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500字以内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××，男（女），××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月生，中共党员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（共青团员）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滁州学院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专业学生。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××××××××××××。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×××××××××（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与申报类别相关的事迹简介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××个人事迹（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2000字以内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××，男（女），××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月生，中共党员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（共青团员）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滁州学院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专业学生。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××××××××××××。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×××××××××（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与申报类别相关的详细事迹材料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20" w:lineRule="exact"/>
        <w:ind w:firstLine="668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每个</w:t>
      </w:r>
      <w:r>
        <w:rPr>
          <w:rFonts w:hint="eastAsia" w:ascii="仿宋_GB2312" w:hAnsi="仿宋" w:eastAsia="仿宋_GB2312" w:cs="仿宋"/>
          <w:sz w:val="32"/>
          <w:szCs w:val="32"/>
        </w:rPr>
        <w:t>被推荐人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推荐材料应包含以下内容：</w:t>
      </w:r>
    </w:p>
    <w:p>
      <w:pPr>
        <w:numPr>
          <w:ilvl w:val="0"/>
          <w:numId w:val="1"/>
        </w:numPr>
        <w:spacing w:line="620" w:lineRule="exact"/>
        <w:ind w:firstLine="668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《滁州学院2016年“十佳大学生”推荐登记表》</w:t>
      </w:r>
    </w:p>
    <w:p>
      <w:pPr>
        <w:numPr>
          <w:ilvl w:val="0"/>
          <w:numId w:val="1"/>
        </w:numPr>
        <w:spacing w:line="620" w:lineRule="exact"/>
        <w:ind w:firstLine="668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2000字事迹材料</w:t>
      </w:r>
    </w:p>
    <w:p>
      <w:pPr>
        <w:numPr>
          <w:ilvl w:val="0"/>
          <w:numId w:val="1"/>
        </w:numPr>
        <w:spacing w:line="620" w:lineRule="exact"/>
        <w:ind w:firstLine="668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500字事迹简介；</w:t>
      </w:r>
    </w:p>
    <w:p>
      <w:pPr>
        <w:numPr>
          <w:ilvl w:val="0"/>
          <w:numId w:val="1"/>
        </w:numPr>
        <w:spacing w:line="620" w:lineRule="exact"/>
        <w:ind w:firstLine="668" w:firstLineChars="200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事迹材料中涉及到的主要奖项证书和相关印证材料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扫描件或者照片（照片保证整齐清晰，并放在一个文件夹中，命名为支持材料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-姓名-学号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bookmarkEnd w:id="0"/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numPr>
          <w:ilvl w:val="0"/>
          <w:numId w:val="1"/>
        </w:numPr>
        <w:spacing w:line="620" w:lineRule="exact"/>
        <w:ind w:firstLine="668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反映个人事迹或学习、生活情况的近期彩色生活照片1张和证件照片1张（只提供电子版）。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098663">
    <w:nsid w:val="57075667"/>
    <w:multiLevelType w:val="singleLevel"/>
    <w:tmpl w:val="5707566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00986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F35D0"/>
    <w:rsid w:val="542E2122"/>
    <w:rsid w:val="663F35D0"/>
    <w:rsid w:val="6D972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2016-04-08T06:40:00Z</dcterms:created>
  <dc:creator>Administrator</dc:creator>
  <cp:lastModifiedBy>Administrator</cp:lastModifiedBy>
  <dcterms:modified xsi:type="dcterms:W3CDTF">2016-04-11T07:33:43Z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